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113CA" w:rsidR="00D113CA" w:rsidP="018909D7" w:rsidRDefault="00D113CA" w14:paraId="652EDBBD" w14:textId="1CABC99B">
      <w:pPr>
        <w:pStyle w:val="Heading1"/>
        <w:jc w:val="center"/>
        <w:rPr>
          <w:rFonts w:ascii="Arial" w:hAnsi="Arial" w:eastAsia="Arial" w:cs="Arial"/>
          <w:b w:val="1"/>
          <w:bCs w:val="1"/>
          <w:sz w:val="40"/>
          <w:szCs w:val="40"/>
        </w:rPr>
      </w:pPr>
      <w:r w:rsidR="00D113CA">
        <w:rPr/>
        <w:t>Participant-Led Discussion Guide: Ethics in Statistics &amp; Data Science</w:t>
      </w:r>
    </w:p>
    <w:p w:rsidRPr="00D113CA" w:rsidR="00D113CA" w:rsidP="018909D7" w:rsidRDefault="00D113CA" w14:paraId="1F6E496E" w14:textId="253A356A">
      <w:pPr>
        <w:rPr>
          <w:b w:val="1"/>
          <w:bCs w:val="1"/>
        </w:rPr>
      </w:pPr>
    </w:p>
    <w:p w:rsidRPr="00D113CA" w:rsidR="00D113CA" w:rsidP="018909D7" w:rsidRDefault="00D113CA" w14:paraId="51B0CC0F" w14:textId="0F47F691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b w:val="1"/>
          <w:bCs w:val="1"/>
          <w:color w:val="FFFFFF" w:themeColor="background1" w:themeTint="FF" w:themeShade="FF"/>
        </w:rPr>
      </w:pPr>
      <w:r w:rsidRPr="018909D7" w:rsidR="7B2B31FB">
        <w:rPr>
          <w:b w:val="1"/>
          <w:bCs w:val="1"/>
          <w:color w:val="FFFFFF" w:themeColor="background1" w:themeTint="FF" w:themeShade="FF"/>
        </w:rPr>
        <w:t xml:space="preserve">How it works </w:t>
      </w:r>
    </w:p>
    <w:p w:rsidRPr="00D113CA" w:rsidR="00D113CA" w:rsidP="00D113CA" w:rsidRDefault="00D113CA" w14:paraId="06913298" w14:textId="77777777">
      <w:pPr>
        <w:numPr>
          <w:ilvl w:val="0"/>
          <w:numId w:val="1"/>
        </w:numPr>
      </w:pPr>
      <w:r w:rsidRPr="00D113CA">
        <w:t xml:space="preserve">This guide is designed for </w:t>
      </w:r>
      <w:r w:rsidRPr="00D113CA">
        <w:rPr>
          <w:b/>
          <w:bCs/>
        </w:rPr>
        <w:t>peer-led sessions</w:t>
      </w:r>
      <w:r w:rsidRPr="00D113CA">
        <w:t>—no formal lecturer needed.</w:t>
      </w:r>
    </w:p>
    <w:p w:rsidRPr="00D113CA" w:rsidR="00D113CA" w:rsidP="00D113CA" w:rsidRDefault="00D113CA" w14:paraId="0B4EAE37" w14:textId="77777777">
      <w:pPr>
        <w:numPr>
          <w:ilvl w:val="0"/>
          <w:numId w:val="1"/>
        </w:numPr>
      </w:pPr>
      <w:r w:rsidRPr="00D113CA">
        <w:t>Participants take turns reading prompts, leading mini-activities, and facilitating group reflection.</w:t>
      </w:r>
    </w:p>
    <w:p w:rsidRPr="00D113CA" w:rsidR="00D113CA" w:rsidP="00D113CA" w:rsidRDefault="00D113CA" w14:paraId="647E21E9" w14:textId="77777777">
      <w:pPr>
        <w:numPr>
          <w:ilvl w:val="0"/>
          <w:numId w:val="1"/>
        </w:numPr>
      </w:pPr>
      <w:r w:rsidRPr="00D113CA">
        <w:t xml:space="preserve">Works for </w:t>
      </w:r>
      <w:r w:rsidRPr="00D113CA">
        <w:rPr>
          <w:b/>
          <w:bCs/>
        </w:rPr>
        <w:t>60–75 minutes</w:t>
      </w:r>
      <w:r w:rsidRPr="00D113CA">
        <w:t>, but prompts can be shortened or extended.</w:t>
      </w:r>
    </w:p>
    <w:p w:rsidRPr="00D113CA" w:rsidR="00D113CA" w:rsidP="00D113CA" w:rsidRDefault="00D113CA" w14:paraId="55E7CEBF" w14:textId="77777777">
      <w:pPr>
        <w:numPr>
          <w:ilvl w:val="0"/>
          <w:numId w:val="1"/>
        </w:numPr>
      </w:pPr>
      <w:r w:rsidRPr="00D113CA">
        <w:t>Mix small-group and whole-group discussions to keep energy up.</w:t>
      </w:r>
    </w:p>
    <w:p w:rsidRPr="00D113CA" w:rsidR="00D113CA" w:rsidP="00D113CA" w:rsidRDefault="00D113CA" w14:paraId="38F34CD4" w14:textId="77777777">
      <w:r w:rsidRPr="00D113CA">
        <w:pict w14:anchorId="622293C9">
          <v:rect id="_x0000_i1086" style="width:0;height:1.5pt" o:hr="t" o:hrstd="t" o:hralign="center" fillcolor="#a0a0a0" stroked="f"/>
        </w:pict>
      </w:r>
    </w:p>
    <w:p w:rsidR="752BD2A4" w:rsidP="018909D7" w:rsidRDefault="752BD2A4" w14:paraId="2961570D" w14:textId="282E49C2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b w:val="1"/>
          <w:bCs w:val="1"/>
          <w:color w:val="FFFFFF" w:themeColor="background1" w:themeTint="FF" w:themeShade="FF"/>
        </w:rPr>
      </w:pPr>
      <w:r w:rsidRPr="018909D7" w:rsidR="752BD2A4">
        <w:rPr>
          <w:b w:val="1"/>
          <w:bCs w:val="1"/>
          <w:color w:val="FFFFFF" w:themeColor="background1" w:themeTint="FF" w:themeShade="FF"/>
        </w:rPr>
        <w:t xml:space="preserve">Opening (5-10 min) </w:t>
      </w:r>
    </w:p>
    <w:p w:rsidRPr="00D113CA" w:rsidR="00D113CA" w:rsidP="00D113CA" w:rsidRDefault="00D113CA" w14:paraId="23D456EA" w14:textId="77777777">
      <w:pPr>
        <w:numPr>
          <w:ilvl w:val="0"/>
          <w:numId w:val="2"/>
        </w:numPr>
      </w:pPr>
      <w:r w:rsidRPr="00D113CA">
        <w:rPr>
          <w:b/>
          <w:bCs/>
        </w:rPr>
        <w:t>Icebreaker prompt:</w:t>
      </w:r>
      <w:r w:rsidRPr="00D113CA">
        <w:t xml:space="preserve"> </w:t>
      </w:r>
      <w:r w:rsidRPr="00D113CA">
        <w:rPr>
          <w:i/>
          <w:iCs/>
        </w:rPr>
        <w:t>“What’s one word you associate with ethics in data?”</w:t>
      </w:r>
      <w:r w:rsidRPr="00D113CA">
        <w:t xml:space="preserve"> (quick round robin or poll).</w:t>
      </w:r>
    </w:p>
    <w:p w:rsidRPr="00D113CA" w:rsidR="00D113CA" w:rsidP="00D113CA" w:rsidRDefault="00D113CA" w14:paraId="2417113F" w14:textId="77777777">
      <w:pPr>
        <w:numPr>
          <w:ilvl w:val="0"/>
          <w:numId w:val="2"/>
        </w:numPr>
      </w:pPr>
      <w:r w:rsidRPr="00D113CA">
        <w:rPr>
          <w:b/>
          <w:bCs/>
        </w:rPr>
        <w:t>Set intention:</w:t>
      </w:r>
      <w:r w:rsidRPr="00D113CA">
        <w:t xml:space="preserve"> </w:t>
      </w:r>
      <w:r w:rsidRPr="00D113CA">
        <w:rPr>
          <w:i/>
          <w:iCs/>
        </w:rPr>
        <w:t>“We’re here to explore ethics from multiple perspectives, not to reach one ‘correct’ answer.”</w:t>
      </w:r>
    </w:p>
    <w:p w:rsidRPr="00D113CA" w:rsidR="00D113CA" w:rsidP="00D113CA" w:rsidRDefault="00D113CA" w14:paraId="23FD673E" w14:textId="77777777">
      <w:r w:rsidRPr="00D113CA">
        <w:pict w14:anchorId="638C8146">
          <v:rect id="_x0000_i1087" style="width:0;height:1.5pt" o:hr="t" o:hrstd="t" o:hralign="center" fillcolor="#a0a0a0" stroked="f"/>
        </w:pict>
      </w:r>
    </w:p>
    <w:p w:rsidR="29C91ED2" w:rsidP="018909D7" w:rsidRDefault="29C91ED2" w14:paraId="3811E277" w14:textId="14D39B07">
      <w:pPr>
        <w:keepNext w:val="1"/>
        <w:keepLines w:val="1"/>
        <w:shd w:val="clear" w:color="auto" w:fill="0076A8"/>
        <w:spacing w:after="156" w:line="259" w:lineRule="auto"/>
        <w:ind w:left="-5" w:hanging="10"/>
        <w:rPr>
          <w:b w:val="1"/>
          <w:bCs w:val="1"/>
          <w:sz w:val="40"/>
          <w:szCs w:val="40"/>
        </w:rPr>
      </w:pPr>
      <w:r w:rsidRPr="018909D7" w:rsidR="29C91ED2">
        <w:rPr>
          <w:b w:val="1"/>
          <w:bCs w:val="1"/>
          <w:sz w:val="40"/>
          <w:szCs w:val="40"/>
        </w:rPr>
        <w:t>Interactive Activities &amp; Prompts</w:t>
      </w:r>
    </w:p>
    <w:p w:rsidRPr="00D113CA" w:rsidR="00D113CA" w:rsidP="00D113CA" w:rsidRDefault="00D113CA" w14:paraId="6A7EDFF7" w14:textId="77777777">
      <w:pPr>
        <w:rPr>
          <w:b/>
          <w:bCs/>
        </w:rPr>
      </w:pPr>
      <w:r w:rsidRPr="00D113CA">
        <w:rPr>
          <w:b/>
          <w:bCs/>
        </w:rPr>
        <w:t>1. Ethical Scavenger Hunt (15 min)</w:t>
      </w:r>
    </w:p>
    <w:p w:rsidRPr="00D113CA" w:rsidR="00D113CA" w:rsidP="00D113CA" w:rsidRDefault="00D113CA" w14:paraId="2062F5A0" w14:textId="77777777">
      <w:pPr>
        <w:numPr>
          <w:ilvl w:val="0"/>
          <w:numId w:val="3"/>
        </w:numPr>
      </w:pPr>
      <w:r w:rsidRPr="00D113CA">
        <w:rPr>
          <w:b/>
          <w:bCs/>
        </w:rPr>
        <w:t>Instructions:</w:t>
      </w:r>
      <w:r w:rsidRPr="00D113CA">
        <w:t xml:space="preserve"> In pairs or trios, look around your own work, research, or study environment (or brainstorm if virtual).</w:t>
      </w:r>
    </w:p>
    <w:p w:rsidRPr="00D113CA" w:rsidR="00D113CA" w:rsidP="00D113CA" w:rsidRDefault="00D113CA" w14:paraId="0F75CE60" w14:textId="77777777">
      <w:pPr>
        <w:numPr>
          <w:ilvl w:val="0"/>
          <w:numId w:val="3"/>
        </w:numPr>
      </w:pPr>
      <w:r w:rsidRPr="00D113CA">
        <w:rPr>
          <w:b/>
          <w:bCs/>
        </w:rPr>
        <w:t>Find “artifacts” where ethics shows up (or should show up):</w:t>
      </w:r>
    </w:p>
    <w:p w:rsidRPr="00D113CA" w:rsidR="00D113CA" w:rsidP="00D113CA" w:rsidRDefault="00D113CA" w14:paraId="357AE4C9" w14:textId="77777777">
      <w:pPr>
        <w:numPr>
          <w:ilvl w:val="1"/>
          <w:numId w:val="3"/>
        </w:numPr>
      </w:pPr>
      <w:r w:rsidRPr="00D113CA">
        <w:t>A dataset with limitations.</w:t>
      </w:r>
    </w:p>
    <w:p w:rsidRPr="00D113CA" w:rsidR="00D113CA" w:rsidP="00D113CA" w:rsidRDefault="00D113CA" w14:paraId="46A7B76E" w14:textId="77777777">
      <w:pPr>
        <w:numPr>
          <w:ilvl w:val="1"/>
          <w:numId w:val="3"/>
        </w:numPr>
      </w:pPr>
      <w:r w:rsidRPr="00D113CA">
        <w:t>A model that could reinforce bias.</w:t>
      </w:r>
    </w:p>
    <w:p w:rsidRPr="00D113CA" w:rsidR="00D113CA" w:rsidP="00D113CA" w:rsidRDefault="00D113CA" w14:paraId="2B34CA95" w14:textId="77777777">
      <w:pPr>
        <w:numPr>
          <w:ilvl w:val="1"/>
          <w:numId w:val="3"/>
        </w:numPr>
      </w:pPr>
      <w:r w:rsidRPr="00D113CA">
        <w:t>A published paper with a strong or weak disclosure of uncertainty.</w:t>
      </w:r>
    </w:p>
    <w:p w:rsidRPr="00D113CA" w:rsidR="00D113CA" w:rsidP="00D113CA" w:rsidRDefault="00D113CA" w14:paraId="234C84E1" w14:textId="77777777">
      <w:pPr>
        <w:numPr>
          <w:ilvl w:val="1"/>
          <w:numId w:val="3"/>
        </w:numPr>
      </w:pPr>
      <w:r w:rsidRPr="00D113CA">
        <w:t>A workplace/school policy that protects (or fails to protect) privacy.</w:t>
      </w:r>
    </w:p>
    <w:p w:rsidRPr="00D113CA" w:rsidR="00D113CA" w:rsidP="00D113CA" w:rsidRDefault="00D113CA" w14:paraId="499281E8" w14:textId="77777777">
      <w:pPr>
        <w:numPr>
          <w:ilvl w:val="0"/>
          <w:numId w:val="3"/>
        </w:numPr>
      </w:pPr>
      <w:r w:rsidRPr="00D113CA">
        <w:rPr>
          <w:b/>
          <w:bCs/>
        </w:rPr>
        <w:t>Share back:</w:t>
      </w:r>
      <w:r w:rsidRPr="00D113CA">
        <w:t xml:space="preserve"> What did you find? How does it connect to ASA principles (Accountability, Transparency, Respect, etc.)?</w:t>
      </w:r>
    </w:p>
    <w:p w:rsidRPr="00D113CA" w:rsidR="00D113CA" w:rsidP="00D113CA" w:rsidRDefault="00D113CA" w14:paraId="148E76C7" w14:textId="77777777">
      <w:r w:rsidRPr="00D113CA">
        <w:pict w14:anchorId="204852EB">
          <v:rect id="_x0000_i1088" style="width:0;height:1.5pt" o:hr="t" o:hrstd="t" o:hralign="center" fillcolor="#a0a0a0" stroked="f"/>
        </w:pict>
      </w:r>
    </w:p>
    <w:p w:rsidRPr="00D113CA" w:rsidR="00D113CA" w:rsidP="00D113CA" w:rsidRDefault="00D113CA" w14:paraId="386F6D6F" w14:textId="77777777">
      <w:pPr>
        <w:rPr>
          <w:b/>
          <w:bCs/>
        </w:rPr>
      </w:pPr>
      <w:r w:rsidRPr="00D113CA">
        <w:rPr>
          <w:b/>
          <w:bCs/>
        </w:rPr>
        <w:lastRenderedPageBreak/>
        <w:t>2. Prompt Roulette (10–15 min)</w:t>
      </w:r>
    </w:p>
    <w:p w:rsidRPr="00D113CA" w:rsidR="00D113CA" w:rsidP="00D113CA" w:rsidRDefault="00D113CA" w14:paraId="25C61D8F" w14:textId="77777777">
      <w:pPr>
        <w:numPr>
          <w:ilvl w:val="0"/>
          <w:numId w:val="4"/>
        </w:numPr>
      </w:pPr>
      <w:r w:rsidRPr="00D113CA">
        <w:t>Place prompts in a bowl (in person) or spin a randomizer (online).</w:t>
      </w:r>
    </w:p>
    <w:p w:rsidRPr="00D113CA" w:rsidR="00D113CA" w:rsidP="00D113CA" w:rsidRDefault="00D113CA" w14:paraId="3C68AF72" w14:textId="77777777">
      <w:pPr>
        <w:numPr>
          <w:ilvl w:val="0"/>
          <w:numId w:val="4"/>
        </w:numPr>
      </w:pPr>
      <w:r w:rsidRPr="00D113CA">
        <w:t>A participant draws a prompt, reads it aloud, and leads a 3-minute group discussion.</w:t>
      </w:r>
    </w:p>
    <w:p w:rsidRPr="00D113CA" w:rsidR="00D113CA" w:rsidP="00D113CA" w:rsidRDefault="00D113CA" w14:paraId="171F809C" w14:textId="77777777">
      <w:r w:rsidRPr="00D113CA">
        <w:rPr>
          <w:b/>
          <w:bCs/>
        </w:rPr>
        <w:t>Sample Prompts (for everyone):</w:t>
      </w:r>
    </w:p>
    <w:p w:rsidRPr="00D113CA" w:rsidR="00D113CA" w:rsidP="00D113CA" w:rsidRDefault="00D113CA" w14:paraId="2E958C22" w14:textId="77777777">
      <w:pPr>
        <w:numPr>
          <w:ilvl w:val="0"/>
          <w:numId w:val="5"/>
        </w:numPr>
      </w:pPr>
      <w:r w:rsidRPr="00D113CA">
        <w:rPr>
          <w:i/>
          <w:iCs/>
        </w:rPr>
        <w:t>“What’s an example of ‘pushing the limits’ of data use that could be both innovative and risky?”</w:t>
      </w:r>
    </w:p>
    <w:p w:rsidRPr="00D113CA" w:rsidR="00D113CA" w:rsidP="00D113CA" w:rsidRDefault="00D113CA" w14:paraId="3A2DB551" w14:textId="77777777">
      <w:pPr>
        <w:numPr>
          <w:ilvl w:val="0"/>
          <w:numId w:val="5"/>
        </w:numPr>
      </w:pPr>
      <w:r w:rsidRPr="00D113CA">
        <w:rPr>
          <w:i/>
          <w:iCs/>
        </w:rPr>
        <w:t>“When is it okay to prioritize speed over perfection in data analysis?”</w:t>
      </w:r>
    </w:p>
    <w:p w:rsidRPr="00D113CA" w:rsidR="00D113CA" w:rsidP="00D113CA" w:rsidRDefault="00D113CA" w14:paraId="0691AA6A" w14:textId="77777777">
      <w:pPr>
        <w:numPr>
          <w:ilvl w:val="0"/>
          <w:numId w:val="5"/>
        </w:numPr>
      </w:pPr>
      <w:r w:rsidRPr="00D113CA">
        <w:rPr>
          <w:i/>
          <w:iCs/>
        </w:rPr>
        <w:t>“What’s one time you noticed bias in data or results? How was it addressed—or not?”</w:t>
      </w:r>
    </w:p>
    <w:p w:rsidRPr="00D113CA" w:rsidR="00D113CA" w:rsidP="00D113CA" w:rsidRDefault="00D113CA" w14:paraId="1D434AA6" w14:textId="77777777">
      <w:r w:rsidRPr="00D113CA">
        <w:rPr>
          <w:b/>
          <w:bCs/>
        </w:rPr>
        <w:t>Extra Prompts for Professionals:</w:t>
      </w:r>
    </w:p>
    <w:p w:rsidRPr="00D113CA" w:rsidR="00D113CA" w:rsidP="00D113CA" w:rsidRDefault="00D113CA" w14:paraId="3993873D" w14:textId="77777777">
      <w:pPr>
        <w:numPr>
          <w:ilvl w:val="0"/>
          <w:numId w:val="6"/>
        </w:numPr>
      </w:pPr>
      <w:r w:rsidRPr="00D113CA">
        <w:rPr>
          <w:i/>
          <w:iCs/>
        </w:rPr>
        <w:t>“What ethical tensions arise when clients want results faster than is responsible?”</w:t>
      </w:r>
    </w:p>
    <w:p w:rsidRPr="00D113CA" w:rsidR="00D113CA" w:rsidP="00D113CA" w:rsidRDefault="00D113CA" w14:paraId="6BB80D31" w14:textId="77777777">
      <w:pPr>
        <w:numPr>
          <w:ilvl w:val="0"/>
          <w:numId w:val="6"/>
        </w:numPr>
      </w:pPr>
      <w:r w:rsidRPr="00D113CA">
        <w:rPr>
          <w:i/>
          <w:iCs/>
        </w:rPr>
        <w:t>“Where does accountability lie if an algorithm causes harm—the developer, the data scientist, the company?”</w:t>
      </w:r>
    </w:p>
    <w:p w:rsidRPr="00D113CA" w:rsidR="00D113CA" w:rsidP="00D113CA" w:rsidRDefault="00D113CA" w14:paraId="0EDF0F6F" w14:textId="77777777">
      <w:r w:rsidRPr="00D113CA">
        <w:rPr>
          <w:b/>
          <w:bCs/>
        </w:rPr>
        <w:t>Extra Prompts for Students:</w:t>
      </w:r>
    </w:p>
    <w:p w:rsidRPr="00D113CA" w:rsidR="00D113CA" w:rsidP="00D113CA" w:rsidRDefault="00D113CA" w14:paraId="1E5FC7E7" w14:textId="77777777">
      <w:pPr>
        <w:numPr>
          <w:ilvl w:val="0"/>
          <w:numId w:val="7"/>
        </w:numPr>
      </w:pPr>
      <w:r w:rsidRPr="00D113CA">
        <w:rPr>
          <w:i/>
          <w:iCs/>
        </w:rPr>
        <w:t>“How do grading pressures or publication expectations affect your choices in data analysis?”</w:t>
      </w:r>
    </w:p>
    <w:p w:rsidRPr="00D113CA" w:rsidR="00D113CA" w:rsidP="00D113CA" w:rsidRDefault="00D113CA" w14:paraId="5B84B3B2" w14:textId="77777777">
      <w:pPr>
        <w:numPr>
          <w:ilvl w:val="0"/>
          <w:numId w:val="7"/>
        </w:numPr>
      </w:pPr>
      <w:r w:rsidRPr="00D113CA">
        <w:rPr>
          <w:i/>
          <w:iCs/>
        </w:rPr>
        <w:t>“What would you do if your advisor pressured you to drop inconvenient data points?”</w:t>
      </w:r>
    </w:p>
    <w:p w:rsidRPr="00D113CA" w:rsidR="00D113CA" w:rsidP="00D113CA" w:rsidRDefault="00D113CA" w14:paraId="0CEE9825" w14:textId="77777777">
      <w:r w:rsidRPr="00D113CA">
        <w:pict w14:anchorId="11A1B7D9">
          <v:rect id="_x0000_i1089" style="width:0;height:1.5pt" o:hr="t" o:hrstd="t" o:hralign="center" fillcolor="#a0a0a0" stroked="f"/>
        </w:pict>
      </w:r>
    </w:p>
    <w:p w:rsidRPr="00D113CA" w:rsidR="00D113CA" w:rsidP="00D113CA" w:rsidRDefault="00D113CA" w14:paraId="384F8D2C" w14:textId="77777777">
      <w:pPr>
        <w:rPr>
          <w:b/>
          <w:bCs/>
        </w:rPr>
      </w:pPr>
      <w:r w:rsidRPr="00D113CA">
        <w:rPr>
          <w:b/>
          <w:bCs/>
        </w:rPr>
        <w:t>3. Role-Switch Reflection (10 min)</w:t>
      </w:r>
    </w:p>
    <w:p w:rsidRPr="00D113CA" w:rsidR="00D113CA" w:rsidP="00D113CA" w:rsidRDefault="00D113CA" w14:paraId="5EE7A0A2" w14:textId="77777777">
      <w:pPr>
        <w:numPr>
          <w:ilvl w:val="0"/>
          <w:numId w:val="8"/>
        </w:numPr>
      </w:pPr>
      <w:r w:rsidRPr="00D113CA">
        <w:t>Break into groups of 3–4. Assign roles: statistician, policymaker, citizen/data subject, company executive.</w:t>
      </w:r>
    </w:p>
    <w:p w:rsidRPr="00D113CA" w:rsidR="00D113CA" w:rsidP="00D113CA" w:rsidRDefault="00D113CA" w14:paraId="770A43E9" w14:textId="77777777">
      <w:pPr>
        <w:numPr>
          <w:ilvl w:val="0"/>
          <w:numId w:val="8"/>
        </w:numPr>
      </w:pPr>
      <w:r w:rsidRPr="00D113CA">
        <w:t xml:space="preserve">Discuss this scenario: </w:t>
      </w:r>
      <w:r w:rsidRPr="00D113CA">
        <w:rPr>
          <w:i/>
          <w:iCs/>
        </w:rPr>
        <w:t>“A city wants to use predictive policing models trained on historical crime data.”</w:t>
      </w:r>
    </w:p>
    <w:p w:rsidRPr="00D113CA" w:rsidR="00D113CA" w:rsidP="00D113CA" w:rsidRDefault="00D113CA" w14:paraId="5FDC3269" w14:textId="77777777">
      <w:pPr>
        <w:numPr>
          <w:ilvl w:val="0"/>
          <w:numId w:val="8"/>
        </w:numPr>
      </w:pPr>
      <w:r w:rsidRPr="00D113CA">
        <w:t xml:space="preserve">Each role answers: </w:t>
      </w:r>
      <w:r w:rsidRPr="00D113CA">
        <w:rPr>
          <w:i/>
          <w:iCs/>
        </w:rPr>
        <w:t>“What concerns would I raise?”</w:t>
      </w:r>
    </w:p>
    <w:p w:rsidRPr="00D113CA" w:rsidR="00D113CA" w:rsidP="00D113CA" w:rsidRDefault="00D113CA" w14:paraId="1D86CE39" w14:textId="77777777">
      <w:pPr>
        <w:numPr>
          <w:ilvl w:val="0"/>
          <w:numId w:val="8"/>
        </w:numPr>
      </w:pPr>
      <w:r w:rsidRPr="00D113CA">
        <w:t>Debrief: Did roles conflict? Where was common ground?</w:t>
      </w:r>
    </w:p>
    <w:p w:rsidRPr="00D113CA" w:rsidR="00D113CA" w:rsidP="00D113CA" w:rsidRDefault="00D113CA" w14:paraId="57A21FA5" w14:textId="77777777">
      <w:r w:rsidRPr="00D113CA">
        <w:pict w14:anchorId="0416B556">
          <v:rect id="_x0000_i1090" style="width:0;height:1.5pt" o:hr="t" o:hrstd="t" o:hralign="center" fillcolor="#a0a0a0" stroked="f"/>
        </w:pict>
      </w:r>
    </w:p>
    <w:p w:rsidRPr="00D113CA" w:rsidR="00D113CA" w:rsidP="00D113CA" w:rsidRDefault="00D113CA" w14:paraId="01A4ECF7" w14:textId="77777777">
      <w:pPr>
        <w:rPr>
          <w:b/>
          <w:bCs/>
        </w:rPr>
      </w:pPr>
      <w:r w:rsidRPr="00D113CA">
        <w:rPr>
          <w:b/>
          <w:bCs/>
        </w:rPr>
        <w:lastRenderedPageBreak/>
        <w:t>4. Ethics “Yes, and…” Brainstorm (10–15 min)</w:t>
      </w:r>
    </w:p>
    <w:p w:rsidRPr="00D113CA" w:rsidR="00D113CA" w:rsidP="00D113CA" w:rsidRDefault="00D113CA" w14:paraId="2F23620D" w14:textId="77777777">
      <w:pPr>
        <w:numPr>
          <w:ilvl w:val="0"/>
          <w:numId w:val="9"/>
        </w:numPr>
      </w:pPr>
      <w:r w:rsidRPr="00D113CA">
        <w:t xml:space="preserve">Start with a common challenge: </w:t>
      </w:r>
      <w:r w:rsidRPr="00D113CA">
        <w:rPr>
          <w:i/>
          <w:iCs/>
        </w:rPr>
        <w:t>“We need to release a machine learning model, but we’re worried about bias.”</w:t>
      </w:r>
    </w:p>
    <w:p w:rsidRPr="00D113CA" w:rsidR="00D113CA" w:rsidP="00D113CA" w:rsidRDefault="00D113CA" w14:paraId="7B75478A" w14:textId="77777777">
      <w:pPr>
        <w:numPr>
          <w:ilvl w:val="0"/>
          <w:numId w:val="9"/>
        </w:numPr>
      </w:pPr>
      <w:r w:rsidRPr="00D113CA">
        <w:t>First participant offers a solution (e.g., “We could audit training data”).</w:t>
      </w:r>
    </w:p>
    <w:p w:rsidRPr="00D113CA" w:rsidR="00D113CA" w:rsidP="00D113CA" w:rsidRDefault="00D113CA" w14:paraId="5D467506" w14:textId="77777777">
      <w:pPr>
        <w:numPr>
          <w:ilvl w:val="0"/>
          <w:numId w:val="9"/>
        </w:numPr>
      </w:pPr>
      <w:r w:rsidRPr="00D113CA">
        <w:t>Next person must build on it using “Yes, and…” (e.g., “Yes, and we could include fairness metrics in reporting”).</w:t>
      </w:r>
    </w:p>
    <w:p w:rsidRPr="00D113CA" w:rsidR="00D113CA" w:rsidP="00D113CA" w:rsidRDefault="00D113CA" w14:paraId="73046163" w14:textId="77777777">
      <w:pPr>
        <w:numPr>
          <w:ilvl w:val="0"/>
          <w:numId w:val="9"/>
        </w:numPr>
      </w:pPr>
      <w:r w:rsidRPr="00D113CA">
        <w:t>Continue around the group.</w:t>
      </w:r>
    </w:p>
    <w:p w:rsidRPr="00D113CA" w:rsidR="00D113CA" w:rsidP="00D113CA" w:rsidRDefault="00D113CA" w14:paraId="0A18F6A0" w14:textId="77777777">
      <w:pPr>
        <w:numPr>
          <w:ilvl w:val="0"/>
          <w:numId w:val="9"/>
        </w:numPr>
      </w:pPr>
      <w:r w:rsidRPr="00D113CA">
        <w:t>Reflection: Which solutions were realistic? Which were aspirational?</w:t>
      </w:r>
    </w:p>
    <w:p w:rsidRPr="00D113CA" w:rsidR="00D113CA" w:rsidP="00D113CA" w:rsidRDefault="00D113CA" w14:paraId="7AB9FBB6" w14:textId="77777777">
      <w:r w:rsidRPr="00D113CA">
        <w:pict w14:anchorId="76374BE0">
          <v:rect id="_x0000_i1091" style="width:0;height:1.5pt" o:hr="t" o:hrstd="t" o:hralign="center" fillcolor="#a0a0a0" stroked="f"/>
        </w:pict>
      </w:r>
    </w:p>
    <w:p w:rsidRPr="00D113CA" w:rsidR="00D113CA" w:rsidP="00D113CA" w:rsidRDefault="00D113CA" w14:paraId="4BFA8009" w14:textId="77777777">
      <w:pPr>
        <w:rPr>
          <w:b/>
          <w:bCs/>
        </w:rPr>
      </w:pPr>
      <w:r w:rsidRPr="00D113CA">
        <w:rPr>
          <w:b/>
          <w:bCs/>
        </w:rPr>
        <w:t>5. Mission Statement Wall (10 min)</w:t>
      </w:r>
    </w:p>
    <w:p w:rsidRPr="00D113CA" w:rsidR="00D113CA" w:rsidP="00D113CA" w:rsidRDefault="00D113CA" w14:paraId="640EAA1E" w14:textId="77777777">
      <w:pPr>
        <w:numPr>
          <w:ilvl w:val="0"/>
          <w:numId w:val="10"/>
        </w:numPr>
      </w:pPr>
      <w:r w:rsidRPr="00D113CA">
        <w:t>Each participant writes a 1-sentence “Ethical Mission Statement” for their work/studies.</w:t>
      </w:r>
    </w:p>
    <w:p w:rsidRPr="00D113CA" w:rsidR="00D113CA" w:rsidP="00D113CA" w:rsidRDefault="00D113CA" w14:paraId="21A11A5D" w14:textId="77777777">
      <w:pPr>
        <w:numPr>
          <w:ilvl w:val="0"/>
          <w:numId w:val="10"/>
        </w:numPr>
      </w:pPr>
      <w:r w:rsidRPr="00D113CA">
        <w:t>Collect on a wall (in person) or shared doc/board (virtual).</w:t>
      </w:r>
    </w:p>
    <w:p w:rsidRPr="00D113CA" w:rsidR="00D113CA" w:rsidP="00D113CA" w:rsidRDefault="00D113CA" w14:paraId="3C7D36FB" w14:textId="77777777">
      <w:pPr>
        <w:numPr>
          <w:ilvl w:val="0"/>
          <w:numId w:val="10"/>
        </w:numPr>
      </w:pPr>
      <w:r w:rsidRPr="00D113CA">
        <w:t>Option: vote on 2–3 that resonate most with the group.</w:t>
      </w:r>
    </w:p>
    <w:p w:rsidRPr="00D113CA" w:rsidR="00D113CA" w:rsidP="00D113CA" w:rsidRDefault="00D113CA" w14:paraId="2AB302D1" w14:textId="77777777">
      <w:r w:rsidRPr="00D113CA">
        <w:pict w14:anchorId="4266D3F3">
          <v:rect id="_x0000_i1092" style="width:0;height:1.5pt" o:hr="t" o:hrstd="t" o:hralign="center" fillcolor="#a0a0a0" stroked="f"/>
        </w:pict>
      </w:r>
    </w:p>
    <w:p w:rsidR="07D88EC0" w:rsidP="018909D7" w:rsidRDefault="07D88EC0" w14:paraId="6F26ECBA" w14:textId="7F51C706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40"/>
          <w:szCs w:val="40"/>
          <w:lang w:val="en-US"/>
        </w:rPr>
      </w:pPr>
      <w:r w:rsidRPr="018909D7" w:rsidR="07D88EC0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40"/>
          <w:szCs w:val="40"/>
          <w:lang w:val="en-US"/>
        </w:rPr>
        <w:t>Wrap-Up (5 min)</w:t>
      </w:r>
    </w:p>
    <w:p w:rsidRPr="00D113CA" w:rsidR="00D113CA" w:rsidP="00D113CA" w:rsidRDefault="00D113CA" w14:paraId="3398F928" w14:textId="77777777">
      <w:pPr>
        <w:numPr>
          <w:ilvl w:val="0"/>
          <w:numId w:val="11"/>
        </w:numPr>
      </w:pPr>
      <w:r w:rsidRPr="00D113CA">
        <w:t xml:space="preserve">Reflection round: </w:t>
      </w:r>
      <w:r w:rsidRPr="00D113CA">
        <w:rPr>
          <w:i/>
          <w:iCs/>
        </w:rPr>
        <w:t>“What’s one ethical practice I will commit to strengthening?”</w:t>
      </w:r>
    </w:p>
    <w:p w:rsidRPr="00D113CA" w:rsidR="00D113CA" w:rsidP="00D113CA" w:rsidRDefault="00D113CA" w14:paraId="0E9B3373" w14:textId="77777777">
      <w:pPr>
        <w:numPr>
          <w:ilvl w:val="0"/>
          <w:numId w:val="11"/>
        </w:numPr>
      </w:pPr>
      <w:r w:rsidRPr="00D113CA">
        <w:t>Share ASA resources (Ethical Guidelines, Statement on AI).</w:t>
      </w:r>
    </w:p>
    <w:p w:rsidRPr="00D113CA" w:rsidR="00D113CA" w:rsidP="00D113CA" w:rsidRDefault="00D113CA" w14:paraId="731173ED" w14:textId="77777777">
      <w:pPr>
        <w:numPr>
          <w:ilvl w:val="0"/>
          <w:numId w:val="11"/>
        </w:numPr>
      </w:pPr>
      <w:r w:rsidRPr="00D113CA">
        <w:t>Encourage ongoing peer discussions.</w:t>
      </w:r>
    </w:p>
    <w:p w:rsidRPr="00D113CA" w:rsidR="00D113CA" w:rsidP="00D113CA" w:rsidRDefault="00D113CA" w14:paraId="7F99514A" w14:textId="77777777">
      <w:r w:rsidRPr="00D113CA">
        <w:pict w14:anchorId="7DDDE99D">
          <v:rect id="_x0000_i1093" style="width:0;height:1.5pt" o:hr="t" o:hrstd="t" o:hralign="center" fillcolor="#a0a0a0" stroked="f"/>
        </w:pict>
      </w:r>
    </w:p>
    <w:p w:rsidRPr="00D113CA" w:rsidR="00D113CA" w:rsidP="018909D7" w:rsidRDefault="00D113CA" w14:paraId="32BCE22B" w14:textId="16D19FCC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b w:val="1"/>
          <w:bCs w:val="1"/>
          <w:color w:val="FFFFFF" w:themeColor="background1" w:themeTint="FF" w:themeShade="FF"/>
        </w:rPr>
      </w:pPr>
      <w:r w:rsidRPr="018909D7" w:rsidR="5F046D28">
        <w:rPr>
          <w:b w:val="1"/>
          <w:bCs w:val="1"/>
          <w:color w:val="FFFFFF" w:themeColor="background1" w:themeTint="FF" w:themeShade="FF"/>
        </w:rPr>
        <w:t>Facilitator/Participant Notes</w:t>
      </w:r>
    </w:p>
    <w:p w:rsidRPr="00D113CA" w:rsidR="00D113CA" w:rsidP="018909D7" w:rsidRDefault="00D113CA" w14:paraId="37D09060" w14:textId="16C87CCF">
      <w:pPr>
        <w:pStyle w:val="Normal"/>
        <w:rPr>
          <w:b w:val="1"/>
          <w:bCs w:val="1"/>
        </w:rPr>
      </w:pPr>
      <w:r w:rsidRPr="018909D7" w:rsidR="00D113CA">
        <w:rPr>
          <w:b w:val="1"/>
          <w:bCs w:val="1"/>
        </w:rPr>
        <w:t>Facilitator/Participant Notes</w:t>
      </w:r>
    </w:p>
    <w:p w:rsidRPr="00D113CA" w:rsidR="00D113CA" w:rsidP="00D113CA" w:rsidRDefault="00D113CA" w14:paraId="573F7C87" w14:textId="77777777">
      <w:pPr>
        <w:numPr>
          <w:ilvl w:val="0"/>
          <w:numId w:val="12"/>
        </w:numPr>
      </w:pPr>
      <w:r w:rsidRPr="00D113CA">
        <w:t>Rotate who introduces prompts so everyone has a chance to lead.</w:t>
      </w:r>
    </w:p>
    <w:p w:rsidRPr="00D113CA" w:rsidR="00D113CA" w:rsidP="00D113CA" w:rsidRDefault="00D113CA" w14:paraId="39993616" w14:textId="77777777">
      <w:pPr>
        <w:numPr>
          <w:ilvl w:val="0"/>
          <w:numId w:val="12"/>
        </w:numPr>
      </w:pPr>
      <w:r w:rsidRPr="00D113CA">
        <w:t>Keep each activity short and energetic; avoid long lectures.</w:t>
      </w:r>
    </w:p>
    <w:p w:rsidRPr="00D113CA" w:rsidR="00D113CA" w:rsidP="00D113CA" w:rsidRDefault="00D113CA" w14:paraId="45BCCB2D" w14:textId="77777777">
      <w:pPr>
        <w:numPr>
          <w:ilvl w:val="0"/>
          <w:numId w:val="12"/>
        </w:numPr>
      </w:pPr>
      <w:r w:rsidRPr="00D113CA">
        <w:t>Make space for humor and creativity—ethics discussions don’t need to be heavy to be meaningful.</w:t>
      </w:r>
    </w:p>
    <w:sectPr w:rsidRPr="00D113CA" w:rsidR="00D113CA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b15da82ab6414a10"/>
      <w:footerReference w:type="default" r:id="R9f8df3e0ece048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18909D7" w:rsidTr="018909D7" w14:paraId="029F860A">
      <w:trPr>
        <w:trHeight w:val="300"/>
      </w:trPr>
      <w:tc>
        <w:tcPr>
          <w:tcW w:w="3120" w:type="dxa"/>
          <w:tcMar/>
        </w:tcPr>
        <w:p w:rsidR="018909D7" w:rsidP="018909D7" w:rsidRDefault="018909D7" w14:paraId="31B91410" w14:textId="0D80788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18909D7" w:rsidP="018909D7" w:rsidRDefault="018909D7" w14:paraId="1122F6C7" w14:textId="0608C88B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18909D7" w:rsidP="018909D7" w:rsidRDefault="018909D7" w14:paraId="526FF3D0" w14:textId="370F359B">
          <w:pPr>
            <w:pStyle w:val="Header"/>
            <w:bidi w:val="0"/>
            <w:ind w:right="-115"/>
            <w:jc w:val="right"/>
          </w:pPr>
        </w:p>
      </w:tc>
    </w:tr>
  </w:tbl>
  <w:p w:rsidR="018909D7" w:rsidP="018909D7" w:rsidRDefault="018909D7" w14:paraId="07726A29" w14:textId="1B403FF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18909D7" w:rsidTr="018909D7" w14:paraId="4B7CCE69">
      <w:trPr>
        <w:trHeight w:val="300"/>
      </w:trPr>
      <w:tc>
        <w:tcPr>
          <w:tcW w:w="3120" w:type="dxa"/>
          <w:tcMar/>
        </w:tcPr>
        <w:p w:rsidR="018909D7" w:rsidP="018909D7" w:rsidRDefault="018909D7" w14:paraId="42EEA198" w14:textId="3DEFE914">
          <w:pPr>
            <w:pStyle w:val="Header"/>
            <w:bidi w:val="0"/>
            <w:ind w:left="-115"/>
            <w:jc w:val="left"/>
          </w:pPr>
          <w:r w:rsidR="018909D7">
            <w:drawing>
              <wp:inline wp14:editId="6A2C68BB" wp14:anchorId="69848402">
                <wp:extent cx="1857375" cy="1143000"/>
                <wp:effectExtent l="0" t="0" r="0" b="0"/>
                <wp:docPr id="267903968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267903968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586251689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57375" cy="1143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018909D7" w:rsidP="018909D7" w:rsidRDefault="018909D7" w14:paraId="063140DF" w14:textId="3675C54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18909D7" w:rsidP="018909D7" w:rsidRDefault="018909D7" w14:paraId="4823FFAF" w14:textId="3B736D3B">
          <w:pPr>
            <w:pStyle w:val="Header"/>
            <w:bidi w:val="0"/>
            <w:ind w:right="-115"/>
            <w:jc w:val="right"/>
          </w:pPr>
        </w:p>
      </w:tc>
    </w:tr>
  </w:tbl>
  <w:p w:rsidR="018909D7" w:rsidP="018909D7" w:rsidRDefault="018909D7" w14:paraId="058F4837" w14:textId="427273B2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722F"/>
    <w:multiLevelType w:val="multilevel"/>
    <w:tmpl w:val="A05A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71F6007"/>
    <w:multiLevelType w:val="multilevel"/>
    <w:tmpl w:val="6CA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A54702C"/>
    <w:multiLevelType w:val="multilevel"/>
    <w:tmpl w:val="2738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34F1ABF"/>
    <w:multiLevelType w:val="multilevel"/>
    <w:tmpl w:val="831A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4C05F53"/>
    <w:multiLevelType w:val="multilevel"/>
    <w:tmpl w:val="75CE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48B57B18"/>
    <w:multiLevelType w:val="multilevel"/>
    <w:tmpl w:val="174C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3D42D59"/>
    <w:multiLevelType w:val="multilevel"/>
    <w:tmpl w:val="B450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CFD1346"/>
    <w:multiLevelType w:val="multilevel"/>
    <w:tmpl w:val="20A6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A0473AF"/>
    <w:multiLevelType w:val="multilevel"/>
    <w:tmpl w:val="8720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7623472"/>
    <w:multiLevelType w:val="multilevel"/>
    <w:tmpl w:val="6E68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7EF5635"/>
    <w:multiLevelType w:val="multilevel"/>
    <w:tmpl w:val="D0D05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7D1E4E18"/>
    <w:multiLevelType w:val="multilevel"/>
    <w:tmpl w:val="748A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821577624">
    <w:abstractNumId w:val="11"/>
  </w:num>
  <w:num w:numId="2" w16cid:durableId="805706335">
    <w:abstractNumId w:val="3"/>
  </w:num>
  <w:num w:numId="3" w16cid:durableId="1137262138">
    <w:abstractNumId w:val="8"/>
  </w:num>
  <w:num w:numId="4" w16cid:durableId="387265143">
    <w:abstractNumId w:val="0"/>
  </w:num>
  <w:num w:numId="5" w16cid:durableId="1158571289">
    <w:abstractNumId w:val="5"/>
  </w:num>
  <w:num w:numId="6" w16cid:durableId="1571454967">
    <w:abstractNumId w:val="4"/>
  </w:num>
  <w:num w:numId="7" w16cid:durableId="630476991">
    <w:abstractNumId w:val="2"/>
  </w:num>
  <w:num w:numId="8" w16cid:durableId="1224875852">
    <w:abstractNumId w:val="1"/>
  </w:num>
  <w:num w:numId="9" w16cid:durableId="2085099594">
    <w:abstractNumId w:val="6"/>
  </w:num>
  <w:num w:numId="10" w16cid:durableId="1037315213">
    <w:abstractNumId w:val="9"/>
  </w:num>
  <w:num w:numId="11" w16cid:durableId="752550954">
    <w:abstractNumId w:val="7"/>
  </w:num>
  <w:num w:numId="12" w16cid:durableId="2210683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3CA"/>
    <w:rsid w:val="001701A8"/>
    <w:rsid w:val="00A069CF"/>
    <w:rsid w:val="00D113CA"/>
    <w:rsid w:val="00E217C7"/>
    <w:rsid w:val="018909D7"/>
    <w:rsid w:val="07D88EC0"/>
    <w:rsid w:val="199BF595"/>
    <w:rsid w:val="26F1C2C0"/>
    <w:rsid w:val="29C91ED2"/>
    <w:rsid w:val="4863FF73"/>
    <w:rsid w:val="5F046D28"/>
    <w:rsid w:val="63FCD01E"/>
    <w:rsid w:val="6A3504FE"/>
    <w:rsid w:val="752BD2A4"/>
    <w:rsid w:val="7B2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507EE"/>
  <w15:chartTrackingRefBased/>
  <w15:docId w15:val="{FF2F9F5B-E481-4AE6-AFA2-311F1FB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3C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13C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13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3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113C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113C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113C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113C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113C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113C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113C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113C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113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3C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113C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11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3C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113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3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13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3C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113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3CA"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018909D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18909D7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5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b15da82ab6414a10" /><Relationship Type="http://schemas.openxmlformats.org/officeDocument/2006/relationships/footer" Target="footer.xml" Id="R9f8df3e0ece04805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58625168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 Mullekom, Jennifer</dc:creator>
  <keywords/>
  <dc:description/>
  <lastModifiedBy>Miller, Katharine</lastModifiedBy>
  <revision>2</revision>
  <dcterms:created xsi:type="dcterms:W3CDTF">2025-09-09T02:44:00.0000000Z</dcterms:created>
  <dcterms:modified xsi:type="dcterms:W3CDTF">2025-09-11T21:05:48.2009231Z</dcterms:modified>
</coreProperties>
</file>